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2A5ECB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C610FE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2022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0754A2">
              <w:rPr>
                <w:sz w:val="24"/>
                <w:szCs w:val="24"/>
              </w:rPr>
              <w:t>2</w:t>
            </w:r>
            <w:r w:rsidR="00C610FE">
              <w:rPr>
                <w:sz w:val="24"/>
                <w:szCs w:val="24"/>
              </w:rPr>
              <w:t xml:space="preserve"> полугодие</w:t>
            </w:r>
            <w:r w:rsidR="00951345">
              <w:rPr>
                <w:sz w:val="24"/>
                <w:szCs w:val="24"/>
              </w:rPr>
              <w:t xml:space="preserve"> 20</w:t>
            </w:r>
            <w:r w:rsidR="006F5266">
              <w:rPr>
                <w:sz w:val="24"/>
                <w:szCs w:val="24"/>
              </w:rPr>
              <w:t>21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C610FE">
              <w:rPr>
                <w:sz w:val="24"/>
                <w:szCs w:val="24"/>
              </w:rPr>
              <w:t>31</w:t>
            </w:r>
            <w:r w:rsidR="004E5C22">
              <w:rPr>
                <w:sz w:val="24"/>
                <w:szCs w:val="24"/>
              </w:rPr>
              <w:t>.</w:t>
            </w:r>
            <w:r w:rsidR="00C610FE">
              <w:rPr>
                <w:sz w:val="24"/>
                <w:szCs w:val="24"/>
              </w:rPr>
              <w:t>12</w:t>
            </w:r>
            <w:r w:rsidR="00951345">
              <w:rPr>
                <w:sz w:val="24"/>
                <w:szCs w:val="24"/>
              </w:rPr>
              <w:t>.20</w:t>
            </w:r>
            <w:r w:rsidR="006F5266">
              <w:rPr>
                <w:sz w:val="24"/>
                <w:szCs w:val="24"/>
              </w:rPr>
              <w:t>21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C610FE">
              <w:rPr>
                <w:sz w:val="24"/>
                <w:szCs w:val="24"/>
              </w:rPr>
              <w:t>14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C610FE">
              <w:rPr>
                <w:sz w:val="24"/>
                <w:szCs w:val="24"/>
              </w:rPr>
              <w:t>января</w:t>
            </w:r>
            <w:r w:rsidR="008F4F6C">
              <w:rPr>
                <w:sz w:val="24"/>
                <w:szCs w:val="24"/>
              </w:rPr>
              <w:t xml:space="preserve"> </w:t>
            </w:r>
            <w:r w:rsidR="00C610FE">
              <w:rPr>
                <w:sz w:val="24"/>
                <w:szCs w:val="24"/>
              </w:rPr>
              <w:t>2022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27826" w:rsidRDefault="001967A0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727826">
              <w:rPr>
                <w:sz w:val="24"/>
                <w:szCs w:val="24"/>
              </w:rPr>
              <w:t>Генеральный</w:t>
            </w:r>
            <w:r w:rsidR="00315CBD" w:rsidRPr="00DC0106">
              <w:rPr>
                <w:sz w:val="24"/>
                <w:szCs w:val="24"/>
              </w:rPr>
              <w:t xml:space="preserve"> директор </w:t>
            </w:r>
            <w:r w:rsidR="00315CBD">
              <w:rPr>
                <w:sz w:val="24"/>
                <w:szCs w:val="24"/>
              </w:rPr>
              <w:t xml:space="preserve"> </w:t>
            </w:r>
          </w:p>
          <w:p w:rsidR="00315CBD" w:rsidRDefault="00315CBD" w:rsidP="00315CBD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ПАО «Самараэнерго»</w:t>
            </w:r>
          </w:p>
          <w:p w:rsidR="00026AF4" w:rsidRPr="00663499" w:rsidRDefault="00026AF4" w:rsidP="007278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727826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C610FE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C610FE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727826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2C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CB" w:rsidRDefault="002A5ECB">
      <w:r>
        <w:separator/>
      </w:r>
    </w:p>
  </w:endnote>
  <w:endnote w:type="continuationSeparator" w:id="0">
    <w:p w:rsidR="002A5ECB" w:rsidRDefault="002A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CB" w:rsidRDefault="002A5ECB">
      <w:r>
        <w:separator/>
      </w:r>
    </w:p>
  </w:footnote>
  <w:footnote w:type="continuationSeparator" w:id="0">
    <w:p w:rsidR="002A5ECB" w:rsidRDefault="002A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330B"/>
    <w:rsid w:val="00026AF4"/>
    <w:rsid w:val="00061ACF"/>
    <w:rsid w:val="000754A2"/>
    <w:rsid w:val="000A2DD0"/>
    <w:rsid w:val="000C7B18"/>
    <w:rsid w:val="000D0A2C"/>
    <w:rsid w:val="000D4EF0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A5ECB"/>
    <w:rsid w:val="002D47F0"/>
    <w:rsid w:val="002D5ABE"/>
    <w:rsid w:val="002D61C0"/>
    <w:rsid w:val="002F183A"/>
    <w:rsid w:val="002F3858"/>
    <w:rsid w:val="00315CBD"/>
    <w:rsid w:val="00324C9E"/>
    <w:rsid w:val="003606C1"/>
    <w:rsid w:val="00387631"/>
    <w:rsid w:val="003B45A8"/>
    <w:rsid w:val="003E0B90"/>
    <w:rsid w:val="00404FC2"/>
    <w:rsid w:val="00416173"/>
    <w:rsid w:val="00450FBC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6F5266"/>
    <w:rsid w:val="00704CF0"/>
    <w:rsid w:val="00727826"/>
    <w:rsid w:val="00763381"/>
    <w:rsid w:val="007647CC"/>
    <w:rsid w:val="007811EA"/>
    <w:rsid w:val="007864E7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8F6841"/>
    <w:rsid w:val="00906F7B"/>
    <w:rsid w:val="00915F09"/>
    <w:rsid w:val="0092286F"/>
    <w:rsid w:val="00923BA2"/>
    <w:rsid w:val="0093185C"/>
    <w:rsid w:val="00931968"/>
    <w:rsid w:val="009362FD"/>
    <w:rsid w:val="009420CB"/>
    <w:rsid w:val="009451F7"/>
    <w:rsid w:val="00951345"/>
    <w:rsid w:val="00966B90"/>
    <w:rsid w:val="00983538"/>
    <w:rsid w:val="009A1466"/>
    <w:rsid w:val="009A35E2"/>
    <w:rsid w:val="009E0C67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610FE"/>
    <w:rsid w:val="00C77EB4"/>
    <w:rsid w:val="00C941AC"/>
    <w:rsid w:val="00CA3635"/>
    <w:rsid w:val="00CF7BBD"/>
    <w:rsid w:val="00D14663"/>
    <w:rsid w:val="00D24925"/>
    <w:rsid w:val="00D80EB3"/>
    <w:rsid w:val="00D812CA"/>
    <w:rsid w:val="00DC082C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BDC9D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Никифоров Сергей Михайлович</cp:lastModifiedBy>
  <cp:revision>2</cp:revision>
  <cp:lastPrinted>2016-06-23T12:12:00Z</cp:lastPrinted>
  <dcterms:created xsi:type="dcterms:W3CDTF">2022-01-14T09:58:00Z</dcterms:created>
  <dcterms:modified xsi:type="dcterms:W3CDTF">2022-01-14T09:58:00Z</dcterms:modified>
</cp:coreProperties>
</file>