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6230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832261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4B6230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02/05В</w:t>
            </w:r>
          </w:p>
        </w:tc>
        <w:tc>
          <w:tcPr>
            <w:tcW w:w="2500" w:type="pct"/>
            <w:vAlign w:val="center"/>
            <w:hideMark/>
          </w:tcPr>
          <w:p w:rsidR="00000000" w:rsidRDefault="004B6230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31.05.2017</w:t>
            </w:r>
          </w:p>
        </w:tc>
      </w:tr>
    </w:tbl>
    <w:p w:rsidR="00000000" w:rsidRDefault="004B6230">
      <w:pPr>
        <w:pStyle w:val="a3"/>
      </w:pPr>
      <w:r>
        <w:t>В соответствии с регламентом работы ЭТП www.b2b-energo.ru</w:t>
      </w:r>
    </w:p>
    <w:p w:rsidR="00000000" w:rsidRDefault="004B6230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4B6230">
      <w:pPr>
        <w:pStyle w:val="a3"/>
      </w:pPr>
      <w:r>
        <w:t>Публичное акционерное общество энергетики и электрификации "</w:t>
      </w:r>
      <w:r>
        <w:t>Самараэнерго" (Россия, 443079, Самарская область, г. Самара, Октябрьский р-н, пр. Г. Митирева, 9, корп. 1)</w:t>
      </w:r>
    </w:p>
    <w:p w:rsidR="00000000" w:rsidRDefault="004B6230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4B6230">
      <w:pPr>
        <w:pStyle w:val="a3"/>
      </w:pPr>
      <w:r>
        <w:t>Приобретение многофункциональных печатающих устройств Kyocera ECOSYS M3550 idn для нужд отделений ПАО «Самараэнерго», среди уч</w:t>
      </w:r>
      <w:r>
        <w:t>астников, относящихся к субъектам малого и среднего предпринимательства согласно статье 4 Федерального закона от 24 июля 2007 г. N 209-ФЗ "О развитии малого и среднего предпринимательства в Российской Федерации"</w:t>
      </w:r>
    </w:p>
    <w:p w:rsidR="00000000" w:rsidRDefault="004B6230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4B6230">
      <w:pPr>
        <w:rPr>
          <w:rFonts w:eastAsia="Times New Roman"/>
        </w:rPr>
      </w:pPr>
      <w:r>
        <w:rPr>
          <w:rFonts w:eastAsia="Times New Roman"/>
        </w:rPr>
        <w:t>80 шт</w:t>
      </w:r>
    </w:p>
    <w:p w:rsidR="00000000" w:rsidRDefault="004B6230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</w:t>
      </w:r>
      <w:r>
        <w:rPr>
          <w:rFonts w:eastAsia="Times New Roman"/>
        </w:rPr>
        <w:t>никах запроса цен, подавших заявки</w:t>
      </w:r>
    </w:p>
    <w:p w:rsidR="00000000" w:rsidRDefault="004B62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"Волга Документ" (Симонова Г.Ф.) 5 952 014,40 руб. (</w:t>
      </w:r>
      <w:r>
        <w:rPr>
          <w:rFonts w:eastAsia="Times New Roman"/>
          <w:b/>
          <w:bCs/>
        </w:rPr>
        <w:t>цена без НДС: 5 044 080,00 руб.</w:t>
      </w:r>
      <w:r>
        <w:rPr>
          <w:rFonts w:eastAsia="Times New Roman"/>
        </w:rPr>
        <w:t>)</w:t>
      </w:r>
    </w:p>
    <w:p w:rsidR="00000000" w:rsidRDefault="004B62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"ИНДУСТРИАЛЬНЫЕ РЕШЕНИЯ" (Тетерич Е.И.) 6 018 000,00 руб. (</w:t>
      </w:r>
      <w:r>
        <w:rPr>
          <w:rFonts w:eastAsia="Times New Roman"/>
          <w:b/>
          <w:bCs/>
        </w:rPr>
        <w:t>цена без НДС: 5 100 000,00 руб.</w:t>
      </w:r>
      <w:r>
        <w:rPr>
          <w:rFonts w:eastAsia="Times New Roman"/>
        </w:rPr>
        <w:t>)</w:t>
      </w:r>
    </w:p>
    <w:p w:rsidR="00000000" w:rsidRDefault="004B62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ООО «Сервис Телеком» (Таничев В.В.) </w:t>
      </w:r>
      <w:r>
        <w:rPr>
          <w:rFonts w:eastAsia="Times New Roman"/>
        </w:rPr>
        <w:t>6 118 441,60 руб. (</w:t>
      </w:r>
      <w:r>
        <w:rPr>
          <w:rFonts w:eastAsia="Times New Roman"/>
          <w:b/>
          <w:bCs/>
        </w:rPr>
        <w:t>цена без НДС: 5 185 120,00 руб.</w:t>
      </w:r>
      <w:r>
        <w:rPr>
          <w:rFonts w:eastAsia="Times New Roman"/>
        </w:rPr>
        <w:t>)</w:t>
      </w:r>
    </w:p>
    <w:p w:rsidR="00000000" w:rsidRDefault="004B6230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4B6230">
      <w:pPr>
        <w:pStyle w:val="a3"/>
      </w:pPr>
      <w:r>
        <w:t>В ходе проведения запроса цен было получено 3 заявки, конверты с которыми были размещены в электронном виде на Торговой площадке Системы www.b2b-center.ru.</w:t>
      </w:r>
    </w:p>
    <w:p w:rsidR="00000000" w:rsidRDefault="004B6230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4B6230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4B6230">
      <w:pPr>
        <w:pStyle w:val="a3"/>
      </w:pPr>
      <w:r>
        <w:t>13:46 31.05.2017</w:t>
      </w:r>
    </w:p>
    <w:p w:rsidR="00000000" w:rsidRDefault="004B6230">
      <w:pPr>
        <w:pStyle w:val="a3"/>
      </w:pPr>
      <w:r>
        <w:t>Место проведения процед</w:t>
      </w:r>
      <w:r>
        <w:t>уры вскрытия конвертов с заявками участников:</w:t>
      </w:r>
    </w:p>
    <w:p w:rsidR="00000000" w:rsidRDefault="004B6230">
      <w:pPr>
        <w:pStyle w:val="a3"/>
      </w:pPr>
      <w:r>
        <w:t>Торговая площадка Системы www.b2b-center.ru</w:t>
      </w:r>
    </w:p>
    <w:p w:rsidR="00000000" w:rsidRDefault="004B6230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741"/>
        <w:gridCol w:w="337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B623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B623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B623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B62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B62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</w:t>
            </w:r>
            <w:r>
              <w:rPr>
                <w:rFonts w:eastAsia="Times New Roman"/>
              </w:rPr>
              <w:t>Волга Документ" (443099 г.Самара ул.Фрунзе,70 )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B62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31.05.2017 в 12:16</w:t>
            </w:r>
            <w:r>
              <w:rPr>
                <w:rFonts w:eastAsia="Times New Roman"/>
              </w:rPr>
              <w:br/>
              <w:t>Цена: 5 952 014,40 руб. (цена без НДС: 5 044 080,00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B62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B62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"ИНДУСТРИАЛЬНЫЕ РЕШЕНИЯ" (123060, Россия, г. Москва, ул. Маршала Соколовского, д. 11, корп.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B62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</w:t>
            </w:r>
            <w:r>
              <w:rPr>
                <w:rFonts w:eastAsia="Times New Roman"/>
              </w:rPr>
              <w:t xml:space="preserve"> подана 31.05.2017 в 11:57</w:t>
            </w:r>
            <w:r>
              <w:rPr>
                <w:rFonts w:eastAsia="Times New Roman"/>
              </w:rPr>
              <w:br/>
              <w:t>Цена: 6 018 000,00 руб. (цена без НДС: 5 100 000,00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B62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B62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«Сервис Телеком» (Самарская область, 443017 г. Самара, Аврора,9)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B62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31.05.2017 в 09:53</w:t>
            </w:r>
            <w:r>
              <w:rPr>
                <w:rFonts w:eastAsia="Times New Roman"/>
              </w:rPr>
              <w:br/>
              <w:t>Цена: 6 118 441,60 руб. (цена без НДС: 5 185 120,00 руб.)</w:t>
            </w:r>
          </w:p>
        </w:tc>
      </w:tr>
    </w:tbl>
    <w:p w:rsidR="00000000" w:rsidRDefault="004B6230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4B6230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4322"/>
    <w:multiLevelType w:val="multilevel"/>
    <w:tmpl w:val="4DFA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B6230"/>
    <w:rsid w:val="004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2017-06-01T05:33:00Z</dcterms:created>
  <dcterms:modified xsi:type="dcterms:W3CDTF">2017-06-01T05:33:00Z</dcterms:modified>
</cp:coreProperties>
</file>