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E7" w:rsidRPr="00754BE6" w:rsidRDefault="000720E7" w:rsidP="008733F7">
      <w:pPr>
        <w:jc w:val="center"/>
        <w:rPr>
          <w:b/>
          <w:bCs/>
          <w:sz w:val="22"/>
          <w:szCs w:val="24"/>
        </w:rPr>
      </w:pPr>
      <w:r w:rsidRPr="00754BE6">
        <w:rPr>
          <w:b/>
          <w:bCs/>
          <w:sz w:val="22"/>
          <w:szCs w:val="24"/>
        </w:rPr>
        <w:t>Сообщение о существенном факте</w:t>
      </w:r>
      <w:r w:rsidRPr="00754BE6">
        <w:rPr>
          <w:b/>
          <w:bCs/>
          <w:sz w:val="22"/>
          <w:szCs w:val="24"/>
        </w:rPr>
        <w:br/>
        <w:t>“</w:t>
      </w:r>
      <w:r w:rsidRPr="00754BE6">
        <w:rPr>
          <w:b/>
          <w:bCs/>
          <w:color w:val="000000"/>
          <w:sz w:val="22"/>
          <w:szCs w:val="24"/>
        </w:rPr>
        <w:t>О проведении заседания совета директоров (наблюдательного совета) эмитента и его повестке дня, а также об отдельных решениях, принятых советом директоров эмитента</w:t>
      </w:r>
      <w:r w:rsidR="00F870BD" w:rsidRPr="00754BE6">
        <w:rPr>
          <w:b/>
          <w:bCs/>
          <w:sz w:val="22"/>
          <w:szCs w:val="24"/>
        </w:rPr>
        <w:t>”</w:t>
      </w:r>
    </w:p>
    <w:p w:rsidR="00B62F60" w:rsidRPr="00754BE6" w:rsidRDefault="00B62F60" w:rsidP="008733F7">
      <w:pPr>
        <w:jc w:val="center"/>
        <w:rPr>
          <w:b/>
          <w:bCs/>
          <w:sz w:val="22"/>
          <w:szCs w:val="24"/>
        </w:rPr>
      </w:pPr>
      <w:r w:rsidRPr="00754BE6">
        <w:rPr>
          <w:b/>
          <w:bCs/>
          <w:sz w:val="22"/>
          <w:szCs w:val="24"/>
        </w:rPr>
        <w:t>(инсайдерская информация)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928"/>
        <w:gridCol w:w="595"/>
        <w:gridCol w:w="1956"/>
        <w:gridCol w:w="2835"/>
      </w:tblGrid>
      <w:tr w:rsidR="000720E7" w:rsidRPr="00754BE6" w:rsidTr="000720E7">
        <w:tc>
          <w:tcPr>
            <w:tcW w:w="9781" w:type="dxa"/>
            <w:gridSpan w:val="8"/>
          </w:tcPr>
          <w:p w:rsidR="000720E7" w:rsidRPr="00754BE6" w:rsidRDefault="000720E7" w:rsidP="008733F7">
            <w:pPr>
              <w:jc w:val="center"/>
              <w:rPr>
                <w:sz w:val="24"/>
                <w:szCs w:val="24"/>
              </w:rPr>
            </w:pPr>
            <w:r w:rsidRPr="00754BE6">
              <w:rPr>
                <w:sz w:val="24"/>
                <w:szCs w:val="24"/>
              </w:rPr>
              <w:t>1. Общие сведения</w:t>
            </w:r>
          </w:p>
        </w:tc>
      </w:tr>
      <w:tr w:rsidR="000720E7" w:rsidRPr="00754BE6" w:rsidTr="000720E7">
        <w:tc>
          <w:tcPr>
            <w:tcW w:w="4990" w:type="dxa"/>
            <w:gridSpan w:val="6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791" w:type="dxa"/>
            <w:gridSpan w:val="2"/>
          </w:tcPr>
          <w:p w:rsidR="000720E7" w:rsidRPr="00754BE6" w:rsidRDefault="00245FFC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Публичное</w:t>
            </w:r>
            <w:r w:rsidR="000720E7" w:rsidRPr="00754BE6">
              <w:rPr>
                <w:sz w:val="22"/>
                <w:szCs w:val="22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0720E7" w:rsidRPr="00754BE6" w:rsidTr="000720E7">
        <w:tc>
          <w:tcPr>
            <w:tcW w:w="4990" w:type="dxa"/>
            <w:gridSpan w:val="6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91" w:type="dxa"/>
            <w:gridSpan w:val="2"/>
          </w:tcPr>
          <w:p w:rsidR="000720E7" w:rsidRPr="00754BE6" w:rsidRDefault="00245FFC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П</w:t>
            </w:r>
            <w:r w:rsidR="000720E7" w:rsidRPr="00754BE6">
              <w:rPr>
                <w:sz w:val="22"/>
                <w:szCs w:val="22"/>
              </w:rPr>
              <w:t>АО «Самараэнерго»</w:t>
            </w:r>
          </w:p>
        </w:tc>
      </w:tr>
      <w:tr w:rsidR="000720E7" w:rsidRPr="00754BE6" w:rsidTr="000720E7">
        <w:tc>
          <w:tcPr>
            <w:tcW w:w="4990" w:type="dxa"/>
            <w:gridSpan w:val="6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91" w:type="dxa"/>
            <w:gridSpan w:val="2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443079, г. Самара, проезд имени Георгия Митирева, 9</w:t>
            </w:r>
          </w:p>
        </w:tc>
      </w:tr>
      <w:tr w:rsidR="000720E7" w:rsidRPr="00754BE6" w:rsidTr="000720E7">
        <w:tc>
          <w:tcPr>
            <w:tcW w:w="4990" w:type="dxa"/>
            <w:gridSpan w:val="6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91" w:type="dxa"/>
            <w:gridSpan w:val="2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1026300956131</w:t>
            </w:r>
          </w:p>
        </w:tc>
      </w:tr>
      <w:tr w:rsidR="000720E7" w:rsidRPr="00754BE6" w:rsidTr="000720E7">
        <w:tc>
          <w:tcPr>
            <w:tcW w:w="4990" w:type="dxa"/>
            <w:gridSpan w:val="6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91" w:type="dxa"/>
            <w:gridSpan w:val="2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6315222985</w:t>
            </w:r>
          </w:p>
        </w:tc>
      </w:tr>
      <w:tr w:rsidR="000720E7" w:rsidRPr="00754BE6" w:rsidTr="000720E7">
        <w:tc>
          <w:tcPr>
            <w:tcW w:w="4990" w:type="dxa"/>
            <w:gridSpan w:val="6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91" w:type="dxa"/>
            <w:gridSpan w:val="2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00127-А</w:t>
            </w:r>
          </w:p>
        </w:tc>
      </w:tr>
      <w:tr w:rsidR="000720E7" w:rsidRPr="00754BE6" w:rsidTr="000720E7">
        <w:tc>
          <w:tcPr>
            <w:tcW w:w="4990" w:type="dxa"/>
            <w:gridSpan w:val="6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91" w:type="dxa"/>
            <w:gridSpan w:val="2"/>
          </w:tcPr>
          <w:p w:rsidR="008C385F" w:rsidRPr="00754BE6" w:rsidRDefault="007A24E0" w:rsidP="002766C4">
            <w:pPr>
              <w:jc w:val="both"/>
              <w:rPr>
                <w:sz w:val="22"/>
                <w:szCs w:val="22"/>
              </w:rPr>
            </w:pPr>
            <w:hyperlink r:id="rId8" w:history="1">
              <w:r w:rsidR="008C385F" w:rsidRPr="00754BE6">
                <w:rPr>
                  <w:rStyle w:val="aa"/>
                  <w:sz w:val="22"/>
                  <w:szCs w:val="22"/>
                </w:rPr>
                <w:t>https://disclosure.1prime.ru/Portal/Default.aspx?emId=6315222985</w:t>
              </w:r>
            </w:hyperlink>
          </w:p>
          <w:p w:rsidR="000720E7" w:rsidRPr="00754BE6" w:rsidRDefault="007A24E0" w:rsidP="002766C4">
            <w:pPr>
              <w:jc w:val="both"/>
              <w:rPr>
                <w:sz w:val="22"/>
                <w:szCs w:val="22"/>
              </w:rPr>
            </w:pPr>
            <w:hyperlink r:id="rId9" w:history="1">
              <w:r w:rsidR="008C385F" w:rsidRPr="00754BE6">
                <w:rPr>
                  <w:rStyle w:val="aa"/>
                  <w:sz w:val="22"/>
                  <w:szCs w:val="22"/>
                </w:rPr>
                <w:t>http://www.samaraenergo.ru/stockholder/facts/</w:t>
              </w:r>
            </w:hyperlink>
          </w:p>
        </w:tc>
      </w:tr>
      <w:tr w:rsidR="000720E7" w:rsidRPr="00754BE6" w:rsidTr="000720E7">
        <w:tc>
          <w:tcPr>
            <w:tcW w:w="9781" w:type="dxa"/>
            <w:gridSpan w:val="8"/>
          </w:tcPr>
          <w:p w:rsidR="000720E7" w:rsidRPr="00754BE6" w:rsidRDefault="000720E7" w:rsidP="008733F7">
            <w:pPr>
              <w:jc w:val="center"/>
              <w:rPr>
                <w:sz w:val="22"/>
                <w:szCs w:val="24"/>
              </w:rPr>
            </w:pPr>
            <w:r w:rsidRPr="00754BE6">
              <w:rPr>
                <w:sz w:val="22"/>
                <w:szCs w:val="24"/>
              </w:rPr>
              <w:t>2. Содержание сообщения</w:t>
            </w:r>
          </w:p>
        </w:tc>
      </w:tr>
      <w:tr w:rsidR="000720E7" w:rsidRPr="00754BE6" w:rsidTr="000720E7">
        <w:tc>
          <w:tcPr>
            <w:tcW w:w="9781" w:type="dxa"/>
            <w:gridSpan w:val="8"/>
          </w:tcPr>
          <w:p w:rsidR="000720E7" w:rsidRPr="00754BE6" w:rsidRDefault="000720E7" w:rsidP="00325BAA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  <w:jc w:val="both"/>
              <w:rPr>
                <w:sz w:val="22"/>
                <w:szCs w:val="22"/>
              </w:rPr>
            </w:pPr>
            <w:bookmarkStart w:id="0" w:name="OLE_LINK1"/>
            <w:bookmarkStart w:id="1" w:name="OLE_LINK2"/>
            <w:r w:rsidRPr="00754BE6">
              <w:rPr>
                <w:sz w:val="22"/>
                <w:szCs w:val="22"/>
              </w:rPr>
              <w:t xml:space="preserve">2.1. Кворум заседания Совета директоров эмитента - в соответствии со ст. 68 Федерального закона № 208-ФЗ «Об акционерных обществах» кворум для проведения заседания Совета директоров и принятия решения по всем вопросам, внесенным в повестку дня, имелся. </w:t>
            </w:r>
          </w:p>
          <w:p w:rsidR="00C417AE" w:rsidRDefault="000720E7" w:rsidP="00325BAA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  <w:jc w:val="both"/>
              <w:rPr>
                <w:b/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2.2.</w:t>
            </w:r>
            <w:r w:rsidRPr="00754BE6">
              <w:rPr>
                <w:bCs/>
                <w:sz w:val="22"/>
                <w:szCs w:val="22"/>
              </w:rPr>
              <w:t xml:space="preserve"> Дата проведения заседания совета директоров (наблюдательного совета) эмитента</w:t>
            </w:r>
            <w:r w:rsidRPr="00754BE6">
              <w:rPr>
                <w:sz w:val="22"/>
                <w:szCs w:val="22"/>
              </w:rPr>
              <w:t>:</w:t>
            </w:r>
            <w:r w:rsidR="00A87F6F">
              <w:rPr>
                <w:b/>
                <w:sz w:val="22"/>
                <w:szCs w:val="22"/>
              </w:rPr>
              <w:t xml:space="preserve"> </w:t>
            </w:r>
          </w:p>
          <w:p w:rsidR="000720E7" w:rsidRPr="00754BE6" w:rsidRDefault="00325BAA" w:rsidP="00325BAA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 ноября</w:t>
            </w:r>
            <w:r w:rsidR="000720E7" w:rsidRPr="00754BE6">
              <w:rPr>
                <w:b/>
                <w:sz w:val="22"/>
                <w:szCs w:val="22"/>
              </w:rPr>
              <w:t xml:space="preserve"> 201</w:t>
            </w:r>
            <w:r w:rsidR="00754BE6" w:rsidRPr="00754BE6">
              <w:rPr>
                <w:b/>
                <w:sz w:val="22"/>
                <w:szCs w:val="22"/>
              </w:rPr>
              <w:t>7 года</w:t>
            </w:r>
            <w:r w:rsidR="000720E7" w:rsidRPr="00754BE6">
              <w:rPr>
                <w:b/>
                <w:sz w:val="22"/>
                <w:szCs w:val="22"/>
              </w:rPr>
              <w:t xml:space="preserve"> </w:t>
            </w:r>
          </w:p>
          <w:p w:rsidR="000720E7" w:rsidRPr="00754BE6" w:rsidRDefault="000720E7" w:rsidP="00325BAA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  <w:rPr>
                <w:b/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2.3. Дата составления и номер протокола заседания совета директоров (наблюдательного совета) эмитента:</w:t>
            </w:r>
            <w:r w:rsidRPr="00754BE6">
              <w:rPr>
                <w:b/>
                <w:sz w:val="22"/>
                <w:szCs w:val="22"/>
              </w:rPr>
              <w:t xml:space="preserve"> </w:t>
            </w:r>
          </w:p>
          <w:p w:rsidR="00445DA2" w:rsidRDefault="00325BAA" w:rsidP="00325BAA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0451D9" w:rsidRPr="00754BE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ноября</w:t>
            </w:r>
            <w:r w:rsidR="000451D9" w:rsidRPr="00754BE6">
              <w:rPr>
                <w:b/>
                <w:sz w:val="22"/>
                <w:szCs w:val="22"/>
              </w:rPr>
              <w:t xml:space="preserve"> </w:t>
            </w:r>
            <w:r w:rsidR="000720E7" w:rsidRPr="00754BE6">
              <w:rPr>
                <w:b/>
                <w:sz w:val="22"/>
                <w:szCs w:val="22"/>
              </w:rPr>
              <w:t>201</w:t>
            </w:r>
            <w:r w:rsidR="00754BE6" w:rsidRPr="00754BE6">
              <w:rPr>
                <w:b/>
                <w:sz w:val="22"/>
                <w:szCs w:val="22"/>
              </w:rPr>
              <w:t>7</w:t>
            </w:r>
            <w:r w:rsidR="000720E7" w:rsidRPr="00754BE6">
              <w:rPr>
                <w:b/>
                <w:sz w:val="22"/>
                <w:szCs w:val="22"/>
              </w:rPr>
              <w:t xml:space="preserve"> года, №</w:t>
            </w:r>
            <w:r>
              <w:rPr>
                <w:b/>
                <w:sz w:val="22"/>
                <w:szCs w:val="22"/>
              </w:rPr>
              <w:t>05</w:t>
            </w:r>
            <w:r w:rsidR="000720E7" w:rsidRPr="00754BE6">
              <w:rPr>
                <w:b/>
                <w:sz w:val="22"/>
                <w:szCs w:val="22"/>
              </w:rPr>
              <w:t>/</w:t>
            </w:r>
            <w:r w:rsidR="00E7352E" w:rsidRPr="00754BE6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82</w:t>
            </w:r>
          </w:p>
          <w:p w:rsidR="00472884" w:rsidRDefault="000720E7" w:rsidP="00325BAA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2.4. Содержание решений, принятых советом директоров (наблюдательным советом) эмитента:</w:t>
            </w:r>
            <w:bookmarkEnd w:id="0"/>
            <w:bookmarkEnd w:id="1"/>
          </w:p>
          <w:p w:rsidR="00325BAA" w:rsidRPr="00B21D8B" w:rsidRDefault="00325BAA" w:rsidP="00325BAA">
            <w:pPr>
              <w:keepNext/>
              <w:tabs>
                <w:tab w:val="left" w:pos="9573"/>
              </w:tabs>
              <w:spacing w:line="276" w:lineRule="auto"/>
              <w:ind w:right="148"/>
              <w:jc w:val="both"/>
              <w:rPr>
                <w:b/>
                <w:iCs/>
                <w:snapToGrid w:val="0"/>
                <w:color w:val="000000"/>
                <w:szCs w:val="24"/>
              </w:rPr>
            </w:pPr>
            <w:r w:rsidRPr="00590E4F">
              <w:rPr>
                <w:b/>
                <w:sz w:val="23"/>
                <w:szCs w:val="23"/>
              </w:rPr>
              <w:t xml:space="preserve">ВОПРОС №1: </w:t>
            </w:r>
            <w:bookmarkStart w:id="2" w:name="_Hlk498585861"/>
            <w:r w:rsidRPr="00B21D8B">
              <w:rPr>
                <w:b/>
                <w:szCs w:val="24"/>
              </w:rPr>
              <w:t>Об одобрении заключения Генерального соглашения об открытии возобновляемой рамочной кредитной линии с дифференцированными процентными ставками, являющегося сделкой, предметом которой является имущество, стоимость которого составляет от 5% до 25% балансовой стоимости активов Общества.</w:t>
            </w:r>
          </w:p>
          <w:bookmarkEnd w:id="2"/>
          <w:p w:rsidR="00325BAA" w:rsidRPr="000A2F83" w:rsidRDefault="00325BAA" w:rsidP="00325BAA">
            <w:pPr>
              <w:tabs>
                <w:tab w:val="left" w:pos="9573"/>
              </w:tabs>
              <w:spacing w:line="276" w:lineRule="auto"/>
              <w:ind w:right="148"/>
              <w:jc w:val="both"/>
              <w:rPr>
                <w:b/>
                <w:sz w:val="16"/>
                <w:szCs w:val="16"/>
              </w:rPr>
            </w:pPr>
          </w:p>
          <w:p w:rsidR="00325BAA" w:rsidRPr="00590E4F" w:rsidRDefault="00325BAA" w:rsidP="00325BAA">
            <w:pPr>
              <w:tabs>
                <w:tab w:val="left" w:pos="567"/>
                <w:tab w:val="left" w:pos="9573"/>
              </w:tabs>
              <w:spacing w:line="276" w:lineRule="auto"/>
              <w:ind w:right="148"/>
              <w:jc w:val="both"/>
              <w:rPr>
                <w:b/>
                <w:sz w:val="23"/>
                <w:szCs w:val="23"/>
              </w:rPr>
            </w:pPr>
            <w:r w:rsidRPr="00590E4F">
              <w:rPr>
                <w:b/>
                <w:sz w:val="23"/>
                <w:szCs w:val="23"/>
              </w:rPr>
              <w:t>РЕШЕНИЕ:</w:t>
            </w:r>
          </w:p>
          <w:p w:rsidR="00325BAA" w:rsidRPr="00266741" w:rsidRDefault="00325BAA" w:rsidP="00325BAA">
            <w:pPr>
              <w:tabs>
                <w:tab w:val="left" w:pos="9573"/>
              </w:tabs>
              <w:spacing w:line="276" w:lineRule="auto"/>
              <w:ind w:right="148"/>
              <w:jc w:val="both"/>
              <w:rPr>
                <w:szCs w:val="24"/>
              </w:rPr>
            </w:pPr>
            <w:bookmarkStart w:id="3" w:name="_Hlk498585871"/>
            <w:bookmarkStart w:id="4" w:name="_Hlk492905752"/>
            <w:r w:rsidRPr="00266741">
              <w:rPr>
                <w:szCs w:val="24"/>
              </w:rPr>
              <w:t>1.Одобрить заключение Генерального соглашения об открытии возобновляемой рамочной кредитной линии с дифференцированными процентными ставками на следующих существенных условиях:</w:t>
            </w:r>
          </w:p>
          <w:p w:rsidR="00325BAA" w:rsidRPr="00266741" w:rsidRDefault="00325BAA" w:rsidP="00325BAA">
            <w:pPr>
              <w:tabs>
                <w:tab w:val="left" w:pos="9573"/>
              </w:tabs>
              <w:spacing w:line="276" w:lineRule="auto"/>
              <w:ind w:right="148"/>
              <w:jc w:val="both"/>
              <w:rPr>
                <w:szCs w:val="24"/>
              </w:rPr>
            </w:pPr>
            <w:r w:rsidRPr="00266741">
              <w:rPr>
                <w:szCs w:val="24"/>
              </w:rPr>
              <w:t>ПАО «Самараэнерго» - «Заемщик», ПАО «Сбербанк России» - «Кредитор».</w:t>
            </w:r>
          </w:p>
          <w:p w:rsidR="00325BAA" w:rsidRPr="00266741" w:rsidRDefault="00325BAA" w:rsidP="00325BAA">
            <w:pPr>
              <w:tabs>
                <w:tab w:val="left" w:pos="9573"/>
              </w:tabs>
              <w:spacing w:line="276" w:lineRule="auto"/>
              <w:ind w:right="148"/>
              <w:jc w:val="both"/>
              <w:rPr>
                <w:szCs w:val="24"/>
              </w:rPr>
            </w:pPr>
            <w:r w:rsidRPr="00266741">
              <w:rPr>
                <w:szCs w:val="24"/>
              </w:rPr>
              <w:t>Сумма финансирования 2 000 000 000 (Два миллиарда) рублей.</w:t>
            </w:r>
          </w:p>
          <w:p w:rsidR="00325BAA" w:rsidRPr="00266741" w:rsidRDefault="00325BAA" w:rsidP="00325BAA">
            <w:pPr>
              <w:tabs>
                <w:tab w:val="left" w:pos="9573"/>
              </w:tabs>
              <w:spacing w:line="276" w:lineRule="auto"/>
              <w:ind w:right="148"/>
              <w:jc w:val="both"/>
              <w:rPr>
                <w:szCs w:val="24"/>
              </w:rPr>
            </w:pPr>
            <w:r w:rsidRPr="00266741">
              <w:rPr>
                <w:szCs w:val="24"/>
              </w:rPr>
              <w:t>Цель финансирования – пополнение оборотных средств.</w:t>
            </w:r>
          </w:p>
          <w:p w:rsidR="00325BAA" w:rsidRPr="00266741" w:rsidRDefault="00325BAA" w:rsidP="00325BAA">
            <w:pPr>
              <w:tabs>
                <w:tab w:val="left" w:pos="9573"/>
              </w:tabs>
              <w:spacing w:line="276" w:lineRule="auto"/>
              <w:ind w:right="148"/>
              <w:jc w:val="both"/>
              <w:rPr>
                <w:szCs w:val="24"/>
              </w:rPr>
            </w:pPr>
            <w:r w:rsidRPr="00266741">
              <w:rPr>
                <w:szCs w:val="24"/>
              </w:rPr>
              <w:t>Срок финансирования – 12 месяцев. Срок транша – не более 90 дней.</w:t>
            </w:r>
          </w:p>
          <w:p w:rsidR="00325BAA" w:rsidRPr="00266741" w:rsidRDefault="00325BAA" w:rsidP="00325BAA">
            <w:pPr>
              <w:tabs>
                <w:tab w:val="left" w:pos="9573"/>
              </w:tabs>
              <w:spacing w:line="276" w:lineRule="auto"/>
              <w:ind w:right="148"/>
              <w:jc w:val="both"/>
              <w:rPr>
                <w:szCs w:val="24"/>
              </w:rPr>
            </w:pPr>
            <w:r w:rsidRPr="00266741">
              <w:rPr>
                <w:szCs w:val="24"/>
              </w:rPr>
              <w:t>Процентная ставка – фиксированная при утверждении кредитных сделок.</w:t>
            </w:r>
          </w:p>
          <w:p w:rsidR="00325BAA" w:rsidRPr="00266741" w:rsidRDefault="00325BAA" w:rsidP="00325BAA">
            <w:pPr>
              <w:tabs>
                <w:tab w:val="left" w:pos="9573"/>
              </w:tabs>
              <w:spacing w:line="276" w:lineRule="auto"/>
              <w:ind w:right="148"/>
              <w:jc w:val="both"/>
              <w:rPr>
                <w:szCs w:val="24"/>
              </w:rPr>
            </w:pPr>
            <w:r w:rsidRPr="00266741">
              <w:rPr>
                <w:szCs w:val="24"/>
              </w:rPr>
              <w:t>При несвоевременном перечислении платежа в погашение кредита, и/или уплату процентов по отдельной Кредитной сделке или Соглашению Заемщик уплачивает Кредитору неустойку в размере Максимальной процентной ставки, увеличенной в 2 (Два) раза, в процентах годовых. Неустойка начисляется на сумму просроченного платежа за каждый день просрочки в период с даты возникновения просроченной задолженности (не включая эту дату) по дату полного погашения просроченной задолженности (включительно).</w:t>
            </w:r>
          </w:p>
          <w:p w:rsidR="00325BAA" w:rsidRPr="00266741" w:rsidRDefault="00325BAA" w:rsidP="00325BAA">
            <w:pPr>
              <w:tabs>
                <w:tab w:val="num" w:pos="1559"/>
                <w:tab w:val="left" w:pos="9573"/>
              </w:tabs>
              <w:spacing w:line="276" w:lineRule="auto"/>
              <w:ind w:right="148"/>
              <w:jc w:val="both"/>
              <w:rPr>
                <w:szCs w:val="24"/>
              </w:rPr>
            </w:pPr>
            <w:r w:rsidRPr="00266741">
              <w:rPr>
                <w:szCs w:val="24"/>
              </w:rPr>
              <w:t>2.Заемщик предоставляет право  безакцептного списания с расчетных счетов, открытых в  АО АКБ «НОВИКОМБАНК», АО АКБ «Газбанк», АО «Глобэксбанк» филиал «Поволжский», АО «Газпромбанк», АО «Тольяттихимбанк», АО «ВБРР».</w:t>
            </w:r>
          </w:p>
          <w:bookmarkEnd w:id="3"/>
          <w:p w:rsidR="00325BAA" w:rsidRPr="00325BAA" w:rsidRDefault="00325BAA" w:rsidP="00325BAA">
            <w:pPr>
              <w:pStyle w:val="a3"/>
              <w:tabs>
                <w:tab w:val="left" w:pos="9573"/>
              </w:tabs>
              <w:spacing w:line="276" w:lineRule="auto"/>
              <w:ind w:left="0" w:right="148" w:firstLine="426"/>
              <w:jc w:val="center"/>
              <w:rPr>
                <w:sz w:val="8"/>
                <w:szCs w:val="8"/>
                <w:lang w:val="ru-RU"/>
              </w:rPr>
            </w:pPr>
          </w:p>
          <w:bookmarkEnd w:id="4"/>
          <w:p w:rsidR="00325BAA" w:rsidRPr="00590E4F" w:rsidRDefault="00325BAA" w:rsidP="00325BAA">
            <w:pPr>
              <w:tabs>
                <w:tab w:val="left" w:pos="9573"/>
              </w:tabs>
              <w:ind w:right="148"/>
              <w:jc w:val="both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>Голосовали</w:t>
            </w:r>
            <w:r w:rsidRPr="00590E4F">
              <w:rPr>
                <w:sz w:val="23"/>
                <w:szCs w:val="23"/>
              </w:rPr>
              <w:t xml:space="preserve"> </w:t>
            </w:r>
            <w:r>
              <w:rPr>
                <w:i/>
                <w:sz w:val="23"/>
                <w:szCs w:val="23"/>
              </w:rPr>
              <w:t>«за» – 10</w:t>
            </w:r>
            <w:r w:rsidRPr="00590E4F">
              <w:rPr>
                <w:i/>
                <w:sz w:val="23"/>
                <w:szCs w:val="23"/>
              </w:rPr>
              <w:t xml:space="preserve"> (Бибикова О.Г., Бобровский Е.И., Зуева О.Х., Козлов А.В., </w:t>
            </w:r>
            <w:r>
              <w:rPr>
                <w:i/>
                <w:sz w:val="23"/>
                <w:szCs w:val="23"/>
              </w:rPr>
              <w:t xml:space="preserve">Малахов Д.В., Масюк С.П., Никифорова Л.В., </w:t>
            </w:r>
            <w:r w:rsidRPr="00590E4F">
              <w:rPr>
                <w:i/>
                <w:sz w:val="23"/>
                <w:szCs w:val="23"/>
              </w:rPr>
              <w:t>Ример Ю.М</w:t>
            </w:r>
            <w:r>
              <w:rPr>
                <w:i/>
                <w:sz w:val="23"/>
                <w:szCs w:val="23"/>
              </w:rPr>
              <w:t>., Розенцвайг А.Ш., Сойфер М.В.)</w:t>
            </w:r>
          </w:p>
          <w:p w:rsidR="00325BAA" w:rsidRPr="00590E4F" w:rsidRDefault="00325BAA" w:rsidP="00325BAA">
            <w:pPr>
              <w:tabs>
                <w:tab w:val="left" w:pos="9573"/>
              </w:tabs>
              <w:ind w:left="1985" w:right="148" w:hanging="1985"/>
              <w:jc w:val="both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«против» - нет</w:t>
            </w:r>
          </w:p>
          <w:p w:rsidR="00325BAA" w:rsidRPr="00590E4F" w:rsidRDefault="00325BAA" w:rsidP="00325BAA">
            <w:pPr>
              <w:pStyle w:val="19"/>
              <w:tabs>
                <w:tab w:val="left" w:pos="9573"/>
              </w:tabs>
              <w:spacing w:line="240" w:lineRule="auto"/>
              <w:ind w:right="148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«воздержался» -  нет</w:t>
            </w:r>
          </w:p>
          <w:p w:rsidR="00325BAA" w:rsidRDefault="00325BAA" w:rsidP="00325BAA">
            <w:pPr>
              <w:pStyle w:val="FR4"/>
              <w:tabs>
                <w:tab w:val="left" w:pos="9573"/>
              </w:tabs>
              <w:spacing w:before="120"/>
              <w:ind w:left="0" w:right="148" w:firstLine="0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590E4F">
              <w:rPr>
                <w:rFonts w:ascii="Times New Roman" w:hAnsi="Times New Roman"/>
                <w:b/>
                <w:i/>
                <w:sz w:val="23"/>
                <w:szCs w:val="23"/>
              </w:rPr>
              <w:lastRenderedPageBreak/>
              <w:t xml:space="preserve">ПО РЕЗУЛЬТАТАМ ГОЛОСОВАНИЯ РЕШЕНИЕ ПРИНЯТО.  </w:t>
            </w:r>
          </w:p>
          <w:p w:rsidR="00325BAA" w:rsidRDefault="00325BAA" w:rsidP="00325BAA">
            <w:pPr>
              <w:tabs>
                <w:tab w:val="left" w:pos="567"/>
                <w:tab w:val="left" w:pos="9573"/>
              </w:tabs>
              <w:spacing w:line="276" w:lineRule="auto"/>
              <w:ind w:right="148"/>
              <w:jc w:val="both"/>
              <w:rPr>
                <w:b/>
                <w:sz w:val="23"/>
                <w:szCs w:val="23"/>
              </w:rPr>
            </w:pPr>
          </w:p>
          <w:p w:rsidR="00325BAA" w:rsidRPr="00BA640B" w:rsidRDefault="00325BAA" w:rsidP="00325BAA">
            <w:pPr>
              <w:tabs>
                <w:tab w:val="left" w:pos="9573"/>
              </w:tabs>
              <w:spacing w:line="276" w:lineRule="auto"/>
              <w:ind w:right="148"/>
              <w:jc w:val="both"/>
              <w:rPr>
                <w:b/>
                <w:iCs/>
                <w:snapToGrid w:val="0"/>
                <w:color w:val="000000"/>
              </w:rPr>
            </w:pPr>
            <w:r>
              <w:rPr>
                <w:b/>
                <w:sz w:val="23"/>
                <w:szCs w:val="23"/>
              </w:rPr>
              <w:t>ВОПРОС №2</w:t>
            </w:r>
            <w:r w:rsidRPr="00590E4F">
              <w:rPr>
                <w:b/>
                <w:sz w:val="23"/>
                <w:szCs w:val="23"/>
              </w:rPr>
              <w:t xml:space="preserve">: </w:t>
            </w:r>
            <w:bookmarkStart w:id="5" w:name="_Hlk496081722"/>
            <w:r w:rsidRPr="00BA640B">
              <w:rPr>
                <w:b/>
              </w:rPr>
              <w:t>Об утверждении скорректированного Плана закупки товаров (работ, услуг) на 2017 год.</w:t>
            </w:r>
          </w:p>
          <w:bookmarkEnd w:id="5"/>
          <w:p w:rsidR="00325BAA" w:rsidRPr="000A2F83" w:rsidRDefault="00325BAA" w:rsidP="00325BAA">
            <w:pPr>
              <w:tabs>
                <w:tab w:val="left" w:pos="9573"/>
              </w:tabs>
              <w:spacing w:line="276" w:lineRule="auto"/>
              <w:ind w:right="148"/>
              <w:jc w:val="both"/>
              <w:rPr>
                <w:b/>
                <w:sz w:val="16"/>
                <w:szCs w:val="16"/>
              </w:rPr>
            </w:pPr>
          </w:p>
          <w:p w:rsidR="00325BAA" w:rsidRPr="00590E4F" w:rsidRDefault="00325BAA" w:rsidP="00325BAA">
            <w:pPr>
              <w:tabs>
                <w:tab w:val="left" w:pos="567"/>
                <w:tab w:val="left" w:pos="9573"/>
              </w:tabs>
              <w:spacing w:line="276" w:lineRule="auto"/>
              <w:ind w:right="148"/>
              <w:jc w:val="both"/>
              <w:rPr>
                <w:b/>
                <w:sz w:val="23"/>
                <w:szCs w:val="23"/>
              </w:rPr>
            </w:pPr>
            <w:r w:rsidRPr="00590E4F">
              <w:rPr>
                <w:b/>
                <w:sz w:val="23"/>
                <w:szCs w:val="23"/>
              </w:rPr>
              <w:t>РЕШЕНИЕ:</w:t>
            </w:r>
          </w:p>
          <w:p w:rsidR="00325BAA" w:rsidRPr="00BA640B" w:rsidRDefault="00325BAA" w:rsidP="00325BAA">
            <w:pPr>
              <w:pStyle w:val="3"/>
              <w:tabs>
                <w:tab w:val="left" w:pos="9573"/>
              </w:tabs>
              <w:spacing w:after="0" w:line="276" w:lineRule="auto"/>
              <w:ind w:right="148"/>
              <w:jc w:val="both"/>
              <w:rPr>
                <w:sz w:val="24"/>
                <w:szCs w:val="24"/>
              </w:rPr>
            </w:pPr>
            <w:bookmarkStart w:id="6" w:name="_Hlk496081755"/>
            <w:r>
              <w:rPr>
                <w:sz w:val="24"/>
                <w:szCs w:val="24"/>
              </w:rPr>
              <w:t>Утвердить скорректированный План закупки товаров (работ, услуг) на 2017 год в соответствии с Приложением №1.</w:t>
            </w:r>
          </w:p>
          <w:bookmarkEnd w:id="6"/>
          <w:p w:rsidR="00325BAA" w:rsidRPr="00F4761E" w:rsidRDefault="00325BAA" w:rsidP="00325BAA">
            <w:pPr>
              <w:tabs>
                <w:tab w:val="left" w:pos="9573"/>
              </w:tabs>
              <w:ind w:right="148"/>
              <w:jc w:val="both"/>
              <w:rPr>
                <w:i/>
                <w:sz w:val="8"/>
                <w:szCs w:val="8"/>
              </w:rPr>
            </w:pPr>
          </w:p>
          <w:p w:rsidR="00325BAA" w:rsidRPr="00590E4F" w:rsidRDefault="00325BAA" w:rsidP="00325BAA">
            <w:pPr>
              <w:tabs>
                <w:tab w:val="left" w:pos="9573"/>
              </w:tabs>
              <w:ind w:right="148"/>
              <w:jc w:val="both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>Голосовали</w:t>
            </w:r>
            <w:r w:rsidRPr="00590E4F">
              <w:rPr>
                <w:sz w:val="23"/>
                <w:szCs w:val="23"/>
              </w:rPr>
              <w:t xml:space="preserve"> </w:t>
            </w:r>
            <w:r>
              <w:rPr>
                <w:i/>
                <w:sz w:val="23"/>
                <w:szCs w:val="23"/>
              </w:rPr>
              <w:t>«за» – 10</w:t>
            </w:r>
            <w:r w:rsidRPr="00590E4F">
              <w:rPr>
                <w:i/>
                <w:sz w:val="23"/>
                <w:szCs w:val="23"/>
              </w:rPr>
              <w:t xml:space="preserve"> (Бибикова О.Г., Бобровский Е.И., Зуева О.Х., Козлов А.В., </w:t>
            </w:r>
            <w:r>
              <w:rPr>
                <w:i/>
                <w:sz w:val="23"/>
                <w:szCs w:val="23"/>
              </w:rPr>
              <w:t xml:space="preserve">Малахов Д.В., Масюк С.П., Никифорова Л.В., </w:t>
            </w:r>
            <w:r w:rsidRPr="00590E4F">
              <w:rPr>
                <w:i/>
                <w:sz w:val="23"/>
                <w:szCs w:val="23"/>
              </w:rPr>
              <w:t>Ример Ю.М</w:t>
            </w:r>
            <w:r>
              <w:rPr>
                <w:i/>
                <w:sz w:val="23"/>
                <w:szCs w:val="23"/>
              </w:rPr>
              <w:t>., Розенцвайг А.Ш., Сойфер М.В.)</w:t>
            </w:r>
          </w:p>
          <w:p w:rsidR="00325BAA" w:rsidRPr="00590E4F" w:rsidRDefault="00325BAA" w:rsidP="00325BAA">
            <w:pPr>
              <w:tabs>
                <w:tab w:val="left" w:pos="9573"/>
              </w:tabs>
              <w:ind w:left="1985" w:right="148" w:hanging="1985"/>
              <w:jc w:val="both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«против» - нет</w:t>
            </w:r>
          </w:p>
          <w:p w:rsidR="00325BAA" w:rsidRPr="00590E4F" w:rsidRDefault="00325BAA" w:rsidP="00325BAA">
            <w:pPr>
              <w:pStyle w:val="19"/>
              <w:tabs>
                <w:tab w:val="left" w:pos="9573"/>
              </w:tabs>
              <w:spacing w:line="240" w:lineRule="auto"/>
              <w:ind w:right="148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«воздержался» -  нет</w:t>
            </w:r>
          </w:p>
          <w:p w:rsidR="00325BAA" w:rsidRDefault="00325BAA" w:rsidP="00325BAA">
            <w:pPr>
              <w:pStyle w:val="FR4"/>
              <w:tabs>
                <w:tab w:val="left" w:pos="9573"/>
              </w:tabs>
              <w:spacing w:before="120"/>
              <w:ind w:left="0" w:right="148" w:firstLine="0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590E4F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ПО РЕЗУЛЬТАТАМ ГОЛОСОВАНИЯ РЕШЕНИЕ ПРИНЯТО.  </w:t>
            </w:r>
          </w:p>
          <w:p w:rsidR="00325BAA" w:rsidRDefault="00325BAA" w:rsidP="00325BAA">
            <w:pPr>
              <w:tabs>
                <w:tab w:val="left" w:pos="9573"/>
              </w:tabs>
              <w:spacing w:line="276" w:lineRule="auto"/>
              <w:ind w:right="148"/>
              <w:jc w:val="both"/>
              <w:rPr>
                <w:b/>
                <w:sz w:val="23"/>
                <w:szCs w:val="23"/>
              </w:rPr>
            </w:pPr>
          </w:p>
          <w:p w:rsidR="00325BAA" w:rsidRPr="00BA640B" w:rsidRDefault="00E671C7" w:rsidP="00325BAA">
            <w:pPr>
              <w:tabs>
                <w:tab w:val="left" w:pos="9573"/>
              </w:tabs>
              <w:spacing w:line="276" w:lineRule="auto"/>
              <w:ind w:right="148"/>
              <w:jc w:val="both"/>
              <w:rPr>
                <w:b/>
                <w:iCs/>
                <w:snapToGrid w:val="0"/>
                <w:color w:val="000000"/>
              </w:rPr>
            </w:pPr>
            <w:r>
              <w:rPr>
                <w:b/>
                <w:sz w:val="23"/>
                <w:szCs w:val="23"/>
              </w:rPr>
              <w:t>ВОПРОС №</w:t>
            </w:r>
            <w:r w:rsidRPr="00E671C7">
              <w:rPr>
                <w:b/>
                <w:sz w:val="23"/>
                <w:szCs w:val="23"/>
              </w:rPr>
              <w:t>3</w:t>
            </w:r>
            <w:bookmarkStart w:id="7" w:name="_GoBack"/>
            <w:bookmarkEnd w:id="7"/>
            <w:r w:rsidR="00325BAA" w:rsidRPr="00590E4F">
              <w:rPr>
                <w:b/>
                <w:sz w:val="23"/>
                <w:szCs w:val="23"/>
              </w:rPr>
              <w:t xml:space="preserve">: </w:t>
            </w:r>
            <w:r w:rsidR="00325BAA">
              <w:rPr>
                <w:b/>
              </w:rPr>
              <w:t>Об утверждении корректированного бизнес-плана ПАО «Самараэнерго» на 2017 год</w:t>
            </w:r>
            <w:r w:rsidR="00325BAA" w:rsidRPr="00BA640B">
              <w:rPr>
                <w:b/>
              </w:rPr>
              <w:t>.</w:t>
            </w:r>
          </w:p>
          <w:p w:rsidR="00325BAA" w:rsidRPr="000A2F83" w:rsidRDefault="00325BAA" w:rsidP="00325BAA">
            <w:pPr>
              <w:tabs>
                <w:tab w:val="left" w:pos="9573"/>
              </w:tabs>
              <w:spacing w:line="276" w:lineRule="auto"/>
              <w:ind w:right="148"/>
              <w:jc w:val="both"/>
              <w:rPr>
                <w:b/>
                <w:sz w:val="16"/>
                <w:szCs w:val="16"/>
              </w:rPr>
            </w:pPr>
          </w:p>
          <w:p w:rsidR="00325BAA" w:rsidRPr="00590E4F" w:rsidRDefault="00325BAA" w:rsidP="00325BAA">
            <w:pPr>
              <w:tabs>
                <w:tab w:val="left" w:pos="567"/>
                <w:tab w:val="left" w:pos="9573"/>
              </w:tabs>
              <w:spacing w:line="276" w:lineRule="auto"/>
              <w:ind w:right="148"/>
              <w:jc w:val="both"/>
              <w:rPr>
                <w:b/>
                <w:sz w:val="23"/>
                <w:szCs w:val="23"/>
              </w:rPr>
            </w:pPr>
            <w:r w:rsidRPr="00590E4F">
              <w:rPr>
                <w:b/>
                <w:sz w:val="23"/>
                <w:szCs w:val="23"/>
              </w:rPr>
              <w:t>РЕШЕНИЕ:</w:t>
            </w:r>
          </w:p>
          <w:p w:rsidR="00325BAA" w:rsidRPr="00A6795F" w:rsidRDefault="00325BAA" w:rsidP="00734CEF">
            <w:pPr>
              <w:pStyle w:val="3"/>
              <w:tabs>
                <w:tab w:val="left" w:pos="9573"/>
              </w:tabs>
              <w:spacing w:after="0" w:line="276" w:lineRule="auto"/>
              <w:ind w:right="148"/>
              <w:jc w:val="both"/>
              <w:rPr>
                <w:szCs w:val="24"/>
              </w:rPr>
            </w:pPr>
            <w:r w:rsidRPr="00A6795F">
              <w:rPr>
                <w:bCs/>
                <w:sz w:val="24"/>
                <w:szCs w:val="24"/>
              </w:rPr>
              <w:t>Утвердить корректированный бизнес-план ПАО «Самараэнерго»</w:t>
            </w:r>
            <w:r w:rsidR="00734CEF">
              <w:rPr>
                <w:sz w:val="24"/>
                <w:szCs w:val="24"/>
              </w:rPr>
              <w:t xml:space="preserve"> на 2017 год.</w:t>
            </w:r>
          </w:p>
          <w:p w:rsidR="00325BAA" w:rsidRPr="00F4761E" w:rsidRDefault="00325BAA" w:rsidP="00325BAA">
            <w:pPr>
              <w:tabs>
                <w:tab w:val="left" w:pos="9573"/>
              </w:tabs>
              <w:ind w:right="148"/>
              <w:jc w:val="both"/>
              <w:rPr>
                <w:i/>
                <w:sz w:val="8"/>
                <w:szCs w:val="8"/>
              </w:rPr>
            </w:pPr>
          </w:p>
          <w:p w:rsidR="00325BAA" w:rsidRPr="00590E4F" w:rsidRDefault="00325BAA" w:rsidP="00325BAA">
            <w:pPr>
              <w:tabs>
                <w:tab w:val="left" w:pos="9573"/>
              </w:tabs>
              <w:ind w:right="148"/>
              <w:jc w:val="both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>Голосовали</w:t>
            </w:r>
            <w:r w:rsidRPr="00590E4F">
              <w:rPr>
                <w:sz w:val="23"/>
                <w:szCs w:val="23"/>
              </w:rPr>
              <w:t xml:space="preserve"> </w:t>
            </w:r>
            <w:r>
              <w:rPr>
                <w:i/>
                <w:sz w:val="23"/>
                <w:szCs w:val="23"/>
              </w:rPr>
              <w:t>«за» – 10</w:t>
            </w:r>
            <w:r w:rsidRPr="00590E4F">
              <w:rPr>
                <w:i/>
                <w:sz w:val="23"/>
                <w:szCs w:val="23"/>
              </w:rPr>
              <w:t xml:space="preserve"> (Бибикова О.Г., Бобровский Е.И., Зуева О.Х., Козлов А.В., </w:t>
            </w:r>
            <w:r>
              <w:rPr>
                <w:i/>
                <w:sz w:val="23"/>
                <w:szCs w:val="23"/>
              </w:rPr>
              <w:t xml:space="preserve">Малахов Д.В., Масюк С.П., Никифорова Л.В., </w:t>
            </w:r>
            <w:r w:rsidRPr="00590E4F">
              <w:rPr>
                <w:i/>
                <w:sz w:val="23"/>
                <w:szCs w:val="23"/>
              </w:rPr>
              <w:t>Ример Ю.М</w:t>
            </w:r>
            <w:r>
              <w:rPr>
                <w:i/>
                <w:sz w:val="23"/>
                <w:szCs w:val="23"/>
              </w:rPr>
              <w:t>., Розенцвайг А.Ш., Сойфер М.В.)</w:t>
            </w:r>
          </w:p>
          <w:p w:rsidR="00325BAA" w:rsidRPr="00590E4F" w:rsidRDefault="00325BAA" w:rsidP="00325BAA">
            <w:pPr>
              <w:tabs>
                <w:tab w:val="left" w:pos="9573"/>
              </w:tabs>
              <w:ind w:left="1985" w:right="148" w:hanging="1985"/>
              <w:jc w:val="both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«против» - нет</w:t>
            </w:r>
          </w:p>
          <w:p w:rsidR="00325BAA" w:rsidRPr="00590E4F" w:rsidRDefault="00325BAA" w:rsidP="00325BAA">
            <w:pPr>
              <w:pStyle w:val="19"/>
              <w:tabs>
                <w:tab w:val="left" w:pos="9573"/>
              </w:tabs>
              <w:spacing w:line="240" w:lineRule="auto"/>
              <w:ind w:right="148"/>
              <w:rPr>
                <w:i/>
                <w:sz w:val="23"/>
                <w:szCs w:val="23"/>
              </w:rPr>
            </w:pPr>
            <w:r w:rsidRPr="00590E4F">
              <w:rPr>
                <w:i/>
                <w:sz w:val="23"/>
                <w:szCs w:val="23"/>
              </w:rPr>
              <w:t xml:space="preserve">                      «воздержался» -  нет</w:t>
            </w:r>
          </w:p>
          <w:p w:rsidR="00325BAA" w:rsidRPr="00325BAA" w:rsidRDefault="00325BAA" w:rsidP="00325BAA">
            <w:pPr>
              <w:pStyle w:val="FR4"/>
              <w:tabs>
                <w:tab w:val="left" w:pos="9573"/>
              </w:tabs>
              <w:spacing w:before="120"/>
              <w:ind w:left="0" w:right="148" w:firstLine="0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590E4F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ПО РЕЗУЛЬТАТАМ ГОЛОСОВАНИЯ РЕШЕНИЕ ПРИНЯТО.  </w:t>
            </w:r>
          </w:p>
        </w:tc>
      </w:tr>
      <w:tr w:rsidR="000720E7" w:rsidRPr="00754BE6" w:rsidTr="000720E7">
        <w:tc>
          <w:tcPr>
            <w:tcW w:w="9781" w:type="dxa"/>
            <w:gridSpan w:val="8"/>
          </w:tcPr>
          <w:p w:rsidR="000720E7" w:rsidRPr="00754BE6" w:rsidRDefault="000720E7" w:rsidP="008733F7">
            <w:pPr>
              <w:jc w:val="center"/>
            </w:pPr>
            <w:r w:rsidRPr="00754BE6">
              <w:lastRenderedPageBreak/>
              <w:t>3. Подписи</w:t>
            </w:r>
          </w:p>
        </w:tc>
      </w:tr>
      <w:tr w:rsidR="00E17671" w:rsidRPr="00754BE6" w:rsidTr="000720E7">
        <w:trPr>
          <w:cantSplit/>
          <w:trHeight w:val="389"/>
        </w:trPr>
        <w:tc>
          <w:tcPr>
            <w:tcW w:w="4395" w:type="dxa"/>
            <w:gridSpan w:val="5"/>
          </w:tcPr>
          <w:p w:rsidR="006505A9" w:rsidRDefault="00356533" w:rsidP="006505A9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6505A9">
              <w:rPr>
                <w:sz w:val="24"/>
                <w:szCs w:val="24"/>
              </w:rPr>
              <w:t>Генеральный директор</w:t>
            </w:r>
          </w:p>
          <w:p w:rsidR="00C56E71" w:rsidRPr="00C56E71" w:rsidRDefault="00C56E71" w:rsidP="006505A9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«Самараэнерго»</w:t>
            </w:r>
          </w:p>
          <w:p w:rsidR="00D66FF2" w:rsidRPr="00754BE6" w:rsidRDefault="00D66FF2" w:rsidP="00356533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17671" w:rsidRPr="00754BE6" w:rsidRDefault="00E17671" w:rsidP="008733F7">
            <w:pPr>
              <w:spacing w:before="20"/>
              <w:rPr>
                <w:sz w:val="24"/>
                <w:szCs w:val="24"/>
              </w:rPr>
            </w:pPr>
          </w:p>
          <w:p w:rsidR="00E17671" w:rsidRPr="00754BE6" w:rsidRDefault="00E17671" w:rsidP="008733F7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17671" w:rsidRPr="00754BE6" w:rsidRDefault="006505A9" w:rsidP="008C385F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0720E7" w:rsidRPr="00754BE6" w:rsidTr="000720E7">
        <w:trPr>
          <w:cantSplit/>
          <w:trHeight w:val="410"/>
        </w:trPr>
        <w:tc>
          <w:tcPr>
            <w:tcW w:w="1418" w:type="dxa"/>
            <w:vAlign w:val="bottom"/>
          </w:tcPr>
          <w:p w:rsidR="000720E7" w:rsidRPr="00754BE6" w:rsidRDefault="000720E7" w:rsidP="008733F7">
            <w:pPr>
              <w:ind w:left="57" w:hanging="57"/>
              <w:rPr>
                <w:sz w:val="24"/>
                <w:szCs w:val="24"/>
              </w:rPr>
            </w:pPr>
            <w:r w:rsidRPr="00754BE6">
              <w:rPr>
                <w:sz w:val="24"/>
                <w:szCs w:val="24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0720E7" w:rsidRPr="00754BE6" w:rsidRDefault="00325BAA" w:rsidP="00F87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4" w:type="dxa"/>
            <w:vAlign w:val="bottom"/>
          </w:tcPr>
          <w:p w:rsidR="000720E7" w:rsidRPr="00754BE6" w:rsidRDefault="000720E7" w:rsidP="008733F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720E7" w:rsidRPr="00754BE6" w:rsidRDefault="00325BAA" w:rsidP="00873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928" w:type="dxa"/>
            <w:vAlign w:val="bottom"/>
          </w:tcPr>
          <w:p w:rsidR="000720E7" w:rsidRPr="00754BE6" w:rsidRDefault="000720E7" w:rsidP="00754BE6">
            <w:pPr>
              <w:rPr>
                <w:sz w:val="24"/>
                <w:szCs w:val="24"/>
              </w:rPr>
            </w:pPr>
            <w:r w:rsidRPr="00754BE6">
              <w:rPr>
                <w:sz w:val="24"/>
                <w:szCs w:val="24"/>
              </w:rPr>
              <w:t>201</w:t>
            </w:r>
            <w:r w:rsidR="00754BE6" w:rsidRPr="00754BE6">
              <w:rPr>
                <w:sz w:val="24"/>
                <w:szCs w:val="24"/>
              </w:rPr>
              <w:t>7</w:t>
            </w:r>
            <w:r w:rsidR="00947EAF" w:rsidRPr="00754BE6">
              <w:rPr>
                <w:sz w:val="24"/>
                <w:szCs w:val="24"/>
              </w:rPr>
              <w:t>г.</w:t>
            </w:r>
          </w:p>
        </w:tc>
        <w:tc>
          <w:tcPr>
            <w:tcW w:w="5386" w:type="dxa"/>
            <w:gridSpan w:val="3"/>
            <w:vAlign w:val="bottom"/>
          </w:tcPr>
          <w:p w:rsidR="000720E7" w:rsidRPr="00754BE6" w:rsidRDefault="000720E7" w:rsidP="008733F7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754BE6">
              <w:rPr>
                <w:sz w:val="24"/>
                <w:szCs w:val="24"/>
              </w:rPr>
              <w:tab/>
              <w:t>м.п.</w:t>
            </w:r>
          </w:p>
        </w:tc>
      </w:tr>
    </w:tbl>
    <w:p w:rsidR="002717F5" w:rsidRPr="00754BE6" w:rsidRDefault="002717F5"/>
    <w:sectPr w:rsidR="002717F5" w:rsidRPr="00754BE6" w:rsidSect="008733F7">
      <w:pgSz w:w="11906" w:h="16838"/>
      <w:pgMar w:top="1418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4E0" w:rsidRDefault="007A24E0" w:rsidP="00A87F6F">
      <w:r>
        <w:separator/>
      </w:r>
    </w:p>
  </w:endnote>
  <w:endnote w:type="continuationSeparator" w:id="0">
    <w:p w:rsidR="007A24E0" w:rsidRDefault="007A24E0" w:rsidP="00A8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4E0" w:rsidRDefault="007A24E0" w:rsidP="00A87F6F">
      <w:r>
        <w:separator/>
      </w:r>
    </w:p>
  </w:footnote>
  <w:footnote w:type="continuationSeparator" w:id="0">
    <w:p w:rsidR="007A24E0" w:rsidRDefault="007A24E0" w:rsidP="00A87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2FDC"/>
    <w:multiLevelType w:val="hybridMultilevel"/>
    <w:tmpl w:val="079062B6"/>
    <w:lvl w:ilvl="0" w:tplc="D554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74946"/>
    <w:multiLevelType w:val="hybridMultilevel"/>
    <w:tmpl w:val="8CD4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A3BE4"/>
    <w:multiLevelType w:val="hybridMultilevel"/>
    <w:tmpl w:val="B992D00E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93B65"/>
    <w:multiLevelType w:val="hybridMultilevel"/>
    <w:tmpl w:val="489A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B4877"/>
    <w:multiLevelType w:val="hybridMultilevel"/>
    <w:tmpl w:val="784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E34B6"/>
    <w:multiLevelType w:val="hybridMultilevel"/>
    <w:tmpl w:val="B39858E4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80F17"/>
    <w:multiLevelType w:val="hybridMultilevel"/>
    <w:tmpl w:val="7E669CA0"/>
    <w:lvl w:ilvl="0" w:tplc="EB5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81441B"/>
    <w:multiLevelType w:val="hybridMultilevel"/>
    <w:tmpl w:val="B24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B492C"/>
    <w:multiLevelType w:val="hybridMultilevel"/>
    <w:tmpl w:val="B2367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E2744"/>
    <w:multiLevelType w:val="hybridMultilevel"/>
    <w:tmpl w:val="22AC8A08"/>
    <w:lvl w:ilvl="0" w:tplc="905485EA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4ECF3025"/>
    <w:multiLevelType w:val="hybridMultilevel"/>
    <w:tmpl w:val="8C3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3658B"/>
    <w:multiLevelType w:val="hybridMultilevel"/>
    <w:tmpl w:val="AE0A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F478D"/>
    <w:multiLevelType w:val="hybridMultilevel"/>
    <w:tmpl w:val="408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AA4A28"/>
    <w:multiLevelType w:val="hybridMultilevel"/>
    <w:tmpl w:val="2EA25A70"/>
    <w:lvl w:ilvl="0" w:tplc="37A4FC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53A1C79"/>
    <w:multiLevelType w:val="hybridMultilevel"/>
    <w:tmpl w:val="941A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AC2421"/>
    <w:multiLevelType w:val="hybridMultilevel"/>
    <w:tmpl w:val="82B4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10394"/>
    <w:multiLevelType w:val="hybridMultilevel"/>
    <w:tmpl w:val="00AE95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11"/>
  </w:num>
  <w:num w:numId="8">
    <w:abstractNumId w:val="5"/>
  </w:num>
  <w:num w:numId="9">
    <w:abstractNumId w:val="2"/>
  </w:num>
  <w:num w:numId="10">
    <w:abstractNumId w:val="3"/>
  </w:num>
  <w:num w:numId="11">
    <w:abstractNumId w:val="0"/>
  </w:num>
  <w:num w:numId="12">
    <w:abstractNumId w:val="15"/>
  </w:num>
  <w:num w:numId="13">
    <w:abstractNumId w:val="14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9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E7"/>
    <w:rsid w:val="0002331C"/>
    <w:rsid w:val="00036F1B"/>
    <w:rsid w:val="000451D9"/>
    <w:rsid w:val="000720E7"/>
    <w:rsid w:val="000C2FB3"/>
    <w:rsid w:val="00157301"/>
    <w:rsid w:val="00166A5E"/>
    <w:rsid w:val="00194DBF"/>
    <w:rsid w:val="002325C3"/>
    <w:rsid w:val="00245FFC"/>
    <w:rsid w:val="002717F5"/>
    <w:rsid w:val="00273A7B"/>
    <w:rsid w:val="002758AF"/>
    <w:rsid w:val="002766C4"/>
    <w:rsid w:val="00276F72"/>
    <w:rsid w:val="002C48E5"/>
    <w:rsid w:val="002E09E4"/>
    <w:rsid w:val="00313C8B"/>
    <w:rsid w:val="00325BAA"/>
    <w:rsid w:val="00335B7A"/>
    <w:rsid w:val="00356533"/>
    <w:rsid w:val="00370F4A"/>
    <w:rsid w:val="00445DA2"/>
    <w:rsid w:val="0045562B"/>
    <w:rsid w:val="004625BC"/>
    <w:rsid w:val="00472884"/>
    <w:rsid w:val="00491482"/>
    <w:rsid w:val="004D7B67"/>
    <w:rsid w:val="004F5F21"/>
    <w:rsid w:val="0059394F"/>
    <w:rsid w:val="00595246"/>
    <w:rsid w:val="005C3B8D"/>
    <w:rsid w:val="005E6915"/>
    <w:rsid w:val="006505A9"/>
    <w:rsid w:val="00670C50"/>
    <w:rsid w:val="006B1E45"/>
    <w:rsid w:val="006D1A1C"/>
    <w:rsid w:val="007141F0"/>
    <w:rsid w:val="00734CEF"/>
    <w:rsid w:val="007476C8"/>
    <w:rsid w:val="00754BE6"/>
    <w:rsid w:val="007A24E0"/>
    <w:rsid w:val="008146F1"/>
    <w:rsid w:val="00862BAC"/>
    <w:rsid w:val="008733F7"/>
    <w:rsid w:val="008817B1"/>
    <w:rsid w:val="008A5431"/>
    <w:rsid w:val="008B65BD"/>
    <w:rsid w:val="008C385F"/>
    <w:rsid w:val="008F08B2"/>
    <w:rsid w:val="00913BCA"/>
    <w:rsid w:val="00947EAF"/>
    <w:rsid w:val="009A71FC"/>
    <w:rsid w:val="00A07833"/>
    <w:rsid w:val="00A1677D"/>
    <w:rsid w:val="00A34F74"/>
    <w:rsid w:val="00A87F6F"/>
    <w:rsid w:val="00B56364"/>
    <w:rsid w:val="00B62F60"/>
    <w:rsid w:val="00B726A0"/>
    <w:rsid w:val="00BA2726"/>
    <w:rsid w:val="00BC47BB"/>
    <w:rsid w:val="00C417AE"/>
    <w:rsid w:val="00C56E71"/>
    <w:rsid w:val="00C72BDC"/>
    <w:rsid w:val="00CB4C91"/>
    <w:rsid w:val="00CC31D9"/>
    <w:rsid w:val="00CD1328"/>
    <w:rsid w:val="00CE0835"/>
    <w:rsid w:val="00CE44EE"/>
    <w:rsid w:val="00D339E7"/>
    <w:rsid w:val="00D4267A"/>
    <w:rsid w:val="00D5244B"/>
    <w:rsid w:val="00D66FF2"/>
    <w:rsid w:val="00DB5977"/>
    <w:rsid w:val="00DC344E"/>
    <w:rsid w:val="00E12FB0"/>
    <w:rsid w:val="00E17671"/>
    <w:rsid w:val="00E20896"/>
    <w:rsid w:val="00E671C7"/>
    <w:rsid w:val="00E7352E"/>
    <w:rsid w:val="00E804F1"/>
    <w:rsid w:val="00ED41D7"/>
    <w:rsid w:val="00F870BD"/>
    <w:rsid w:val="00FE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AE544"/>
  <w15:docId w15:val="{0A58411D-C97B-4668-82A8-92A58E36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0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20E7"/>
    <w:pPr>
      <w:autoSpaceDE/>
      <w:autoSpaceDN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FR4">
    <w:name w:val="FR4"/>
    <w:rsid w:val="000720E7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0720E7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72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3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325C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32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1A1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rsid w:val="00A078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2717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E7352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6">
    <w:name w:val="Обычный6"/>
    <w:rsid w:val="008733F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7">
    <w:name w:val="Обычный7"/>
    <w:rsid w:val="000451D9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76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76C8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8C385F"/>
    <w:rPr>
      <w:rFonts w:cs="Times New Roman"/>
      <w:color w:val="0000FF" w:themeColor="hyperlink"/>
      <w:u w:val="single"/>
    </w:rPr>
  </w:style>
  <w:style w:type="paragraph" w:customStyle="1" w:styleId="8">
    <w:name w:val="Обычный8"/>
    <w:rsid w:val="008C385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9">
    <w:name w:val="Обычный9"/>
    <w:rsid w:val="00D66FF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0"/>
    <w:rsid w:val="002766C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">
    <w:name w:val="Обычный11"/>
    <w:rsid w:val="00F870B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2"/>
    <w:rsid w:val="00754BE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0">
    <w:name w:val="Body Text 2"/>
    <w:basedOn w:val="a"/>
    <w:link w:val="21"/>
    <w:uiPriority w:val="99"/>
    <w:unhideWhenUsed/>
    <w:rsid w:val="00A87F6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A87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3"/>
    <w:rsid w:val="00A87F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b">
    <w:name w:val="footnote reference"/>
    <w:uiPriority w:val="99"/>
    <w:rsid w:val="00A87F6F"/>
    <w:rPr>
      <w:vertAlign w:val="superscript"/>
    </w:rPr>
  </w:style>
  <w:style w:type="paragraph" w:styleId="ac">
    <w:name w:val="No Spacing"/>
    <w:uiPriority w:val="1"/>
    <w:qFormat/>
    <w:rsid w:val="00A87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4"/>
    <w:rsid w:val="00C417A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rmal">
    <w:name w:val="ConsNormal"/>
    <w:link w:val="ConsNormal0"/>
    <w:rsid w:val="00C417A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C417A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5">
    <w:name w:val="Обычный15"/>
    <w:rsid w:val="003565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6">
    <w:name w:val="Обычный16"/>
    <w:rsid w:val="004F5F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7">
    <w:name w:val="Обычный17"/>
    <w:rsid w:val="004625B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8">
    <w:name w:val="Обычный18"/>
    <w:rsid w:val="0047288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72884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BodyText23">
    <w:name w:val="Body Text 23"/>
    <w:basedOn w:val="a"/>
    <w:rsid w:val="00472884"/>
    <w:pPr>
      <w:widowControl w:val="0"/>
      <w:autoSpaceDE/>
      <w:autoSpaceDN/>
      <w:jc w:val="both"/>
    </w:pPr>
    <w:rPr>
      <w:rFonts w:ascii="TimesDL" w:hAnsi="TimesDL"/>
    </w:rPr>
  </w:style>
  <w:style w:type="paragraph" w:customStyle="1" w:styleId="19">
    <w:name w:val="Обычный19"/>
    <w:rsid w:val="00325BA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losure.1prime.ru/Portal/Default.aspx?emId=6315222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maraenergo.ru/stockholder/f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44B40-2A97-4F56-A673-E38AF705D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tstest</dc:creator>
  <cp:lastModifiedBy>Шлиньков Александр</cp:lastModifiedBy>
  <cp:revision>19</cp:revision>
  <cp:lastPrinted>2017-07-10T10:57:00Z</cp:lastPrinted>
  <dcterms:created xsi:type="dcterms:W3CDTF">2017-02-09T09:06:00Z</dcterms:created>
  <dcterms:modified xsi:type="dcterms:W3CDTF">2017-11-21T06:15:00Z</dcterms:modified>
</cp:coreProperties>
</file>